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3780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</w:tblGrid>
      <w:tr w:rsidR="00E00A67" w:rsidRPr="00426D08" w:rsidTr="00A053AE">
        <w:trPr>
          <w:trHeight w:val="1587"/>
        </w:trPr>
        <w:tc>
          <w:tcPr>
            <w:tcW w:w="3780" w:type="dxa"/>
          </w:tcPr>
          <w:p w:rsidR="00E00A67" w:rsidRPr="00C465AE" w:rsidRDefault="00E00A67" w:rsidP="00A053AE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Утверждено</w:t>
            </w:r>
          </w:p>
          <w:p w:rsidR="00E00A67" w:rsidRPr="00C465AE" w:rsidRDefault="00E00A67" w:rsidP="00A053AE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приказом ГБУ</w:t>
            </w:r>
            <w:r w:rsidR="00DC424F">
              <w:rPr>
                <w:rFonts w:ascii="Times New Roman" w:hAnsi="Times New Roman" w:cs="Times New Roman"/>
                <w:sz w:val="28"/>
                <w:szCs w:val="24"/>
              </w:rPr>
              <w:t xml:space="preserve"> РТ «РЦИО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E00A67" w:rsidRPr="00426D08" w:rsidRDefault="00766577" w:rsidP="00DC424F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от «20» марта </w:t>
            </w:r>
            <w:r w:rsidR="00DC424F">
              <w:rPr>
                <w:rFonts w:ascii="Times New Roman" w:hAnsi="Times New Roman" w:cs="Times New Roman"/>
                <w:sz w:val="28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г. № 48</w:t>
            </w:r>
          </w:p>
        </w:tc>
      </w:tr>
    </w:tbl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0712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8E" w:rsidRDefault="00202B8E" w:rsidP="00700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360" w:rsidRPr="00196BE2" w:rsidRDefault="00C21360" w:rsidP="00C2136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0"/>
          <w:szCs w:val="40"/>
        </w:rPr>
      </w:pPr>
      <w:r w:rsidRPr="00196BE2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954D34" w:rsidRDefault="00C21360" w:rsidP="00C2136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6BE2">
        <w:rPr>
          <w:rFonts w:ascii="Times New Roman" w:hAnsi="Times New Roman" w:cs="Times New Roman"/>
          <w:b/>
          <w:sz w:val="40"/>
          <w:szCs w:val="40"/>
        </w:rPr>
        <w:t xml:space="preserve">отдела </w:t>
      </w:r>
      <w:r w:rsidR="00954D34">
        <w:rPr>
          <w:rFonts w:ascii="Times New Roman" w:hAnsi="Times New Roman" w:cs="Times New Roman"/>
          <w:b/>
          <w:sz w:val="40"/>
          <w:szCs w:val="40"/>
        </w:rPr>
        <w:t>по сопровождению</w:t>
      </w:r>
      <w:r w:rsidR="00926AD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D6932">
        <w:rPr>
          <w:rFonts w:ascii="Times New Roman" w:hAnsi="Times New Roman" w:cs="Times New Roman"/>
          <w:b/>
          <w:sz w:val="40"/>
          <w:szCs w:val="40"/>
        </w:rPr>
        <w:t>Е</w:t>
      </w:r>
      <w:r w:rsidR="00954D34">
        <w:rPr>
          <w:rFonts w:ascii="Times New Roman" w:hAnsi="Times New Roman" w:cs="Times New Roman"/>
          <w:b/>
          <w:sz w:val="40"/>
          <w:szCs w:val="40"/>
        </w:rPr>
        <w:t>ГЭ</w:t>
      </w:r>
    </w:p>
    <w:p w:rsidR="00C21360" w:rsidRPr="00196BE2" w:rsidRDefault="00926ADD" w:rsidP="00C2136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21360" w:rsidRPr="00196BE2">
        <w:rPr>
          <w:rFonts w:ascii="Times New Roman" w:hAnsi="Times New Roman" w:cs="Times New Roman"/>
          <w:b/>
          <w:sz w:val="40"/>
          <w:szCs w:val="40"/>
        </w:rPr>
        <w:t>ГБУ РТ «Региональный центр информатизации образования»</w:t>
      </w:r>
    </w:p>
    <w:p w:rsidR="00700538" w:rsidRDefault="00700538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BE6" w:rsidRDefault="00E51BE6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8E" w:rsidRDefault="00202B8E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E25" w:rsidRDefault="006F3E25" w:rsidP="00245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600" w:rsidRDefault="007E1600" w:rsidP="00245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6EE" w:rsidRDefault="007D3AAD" w:rsidP="00245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Кызыл </w:t>
      </w:r>
      <w:r w:rsidR="00C21360">
        <w:rPr>
          <w:rFonts w:ascii="Times New Roman" w:hAnsi="Times New Roman" w:cs="Times New Roman"/>
          <w:b/>
          <w:sz w:val="28"/>
          <w:szCs w:val="28"/>
        </w:rPr>
        <w:t>2024</w:t>
      </w:r>
      <w:r w:rsidR="002A14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3B27" w:rsidRPr="00CD064A" w:rsidRDefault="0093454A" w:rsidP="00E51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E51B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A14CB" w:rsidRDefault="002A14CB" w:rsidP="00BB6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BE2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Отдел по сопровождению ЕГЭ (далее - Отдел) является структурным подразделением</w:t>
      </w:r>
      <w:r w:rsidRPr="005A3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96BE2">
        <w:rPr>
          <w:rFonts w:ascii="Times New Roman" w:hAnsi="Times New Roman" w:cs="Times New Roman"/>
          <w:sz w:val="28"/>
          <w:szCs w:val="28"/>
        </w:rPr>
        <w:t>осударственного бюджетного учреждения Республики Тыва «Региональный центр информатизации образования»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BE2">
        <w:rPr>
          <w:rFonts w:ascii="Times New Roman" w:hAnsi="Times New Roman" w:cs="Times New Roman"/>
          <w:sz w:val="28"/>
          <w:szCs w:val="28"/>
        </w:rPr>
        <w:t>Центр)</w:t>
      </w:r>
      <w:r>
        <w:rPr>
          <w:rFonts w:ascii="Times New Roman" w:hAnsi="Times New Roman" w:cs="Times New Roman"/>
          <w:sz w:val="28"/>
          <w:szCs w:val="28"/>
        </w:rPr>
        <w:t>. Административно и функционально подчиняется его директору.</w:t>
      </w:r>
    </w:p>
    <w:p w:rsidR="002A14CB" w:rsidRDefault="002A14CB" w:rsidP="00BB6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196BE2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>
        <w:rPr>
          <w:rFonts w:ascii="Times New Roman" w:hAnsi="Times New Roman" w:cs="Times New Roman"/>
          <w:sz w:val="28"/>
          <w:szCs w:val="28"/>
        </w:rPr>
        <w:t xml:space="preserve">регулирует деятельность Отдела, определяет его цели, задачи, функции, права и обязанности. </w:t>
      </w:r>
    </w:p>
    <w:p w:rsidR="002A14CB" w:rsidRDefault="002A14CB" w:rsidP="00BB6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D61CFC">
        <w:rPr>
          <w:rFonts w:ascii="Times New Roman" w:hAnsi="Times New Roman" w:cs="Times New Roman"/>
          <w:sz w:val="28"/>
          <w:szCs w:val="28"/>
        </w:rPr>
        <w:t xml:space="preserve"> Координацию деятельности Отдела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директор Центра.</w:t>
      </w:r>
    </w:p>
    <w:p w:rsidR="00120792" w:rsidRDefault="002A14CB" w:rsidP="00BB6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C21360" w:rsidRPr="00196BE2">
        <w:rPr>
          <w:rFonts w:ascii="Times New Roman" w:hAnsi="Times New Roman" w:cs="Times New Roman"/>
          <w:sz w:val="28"/>
          <w:szCs w:val="28"/>
        </w:rPr>
        <w:t xml:space="preserve">. </w:t>
      </w:r>
      <w:r w:rsidR="00C21E12">
        <w:rPr>
          <w:rFonts w:ascii="Times New Roman" w:hAnsi="Times New Roman" w:cs="Times New Roman"/>
          <w:sz w:val="28"/>
          <w:szCs w:val="28"/>
        </w:rPr>
        <w:t>В своей деятельности О</w:t>
      </w:r>
      <w:r w:rsidR="00120792">
        <w:rPr>
          <w:rFonts w:ascii="Times New Roman" w:hAnsi="Times New Roman" w:cs="Times New Roman"/>
          <w:sz w:val="28"/>
          <w:szCs w:val="28"/>
        </w:rPr>
        <w:t xml:space="preserve">тдел руководствуется </w:t>
      </w:r>
      <w:hyperlink r:id="rId5" w:history="1">
        <w:r w:rsidR="00120792" w:rsidRPr="00867B03">
          <w:rPr>
            <w:rStyle w:val="a9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Конституцией Российской Федерации</w:t>
        </w:r>
      </w:hyperlink>
      <w:r w:rsidR="00120792" w:rsidRPr="00867B0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 Гражданским кодексом Российской Федерации, законодательством Российской Федерации в сфере образования, нормативн</w:t>
      </w:r>
      <w:r w:rsidR="001207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ыми, организационными, техническими, методическими документами</w:t>
      </w:r>
      <w:r w:rsidR="00120792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Федерации, Федеральной службы по надзору в сфере образования, Правительства и Министерства образования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РТ)</w:t>
      </w:r>
      <w:r w:rsidR="00120792">
        <w:rPr>
          <w:rFonts w:ascii="Times New Roman" w:hAnsi="Times New Roman" w:cs="Times New Roman"/>
          <w:sz w:val="28"/>
          <w:szCs w:val="28"/>
        </w:rPr>
        <w:t>, Уставом Центра,</w:t>
      </w:r>
      <w:r w:rsidR="001207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а также настоящим Положением</w:t>
      </w:r>
      <w:r w:rsidR="00120792">
        <w:rPr>
          <w:rFonts w:ascii="Times New Roman" w:hAnsi="Times New Roman" w:cs="Times New Roman"/>
          <w:sz w:val="28"/>
          <w:szCs w:val="28"/>
        </w:rPr>
        <w:t>.</w:t>
      </w:r>
    </w:p>
    <w:p w:rsidR="00C21360" w:rsidRPr="00CD627A" w:rsidRDefault="00E27E85" w:rsidP="00BB69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</w:t>
      </w:r>
      <w:r w:rsidR="00C21360" w:rsidRPr="00CD6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Отдел осуществляет свою деятельность во взаимодействии с </w:t>
      </w:r>
      <w:r w:rsidR="00CD627A" w:rsidRPr="00CD627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государственным бюджетным учреждением «Федеральный центр тестирования»</w:t>
      </w:r>
      <w:r w:rsidR="00A655D5" w:rsidRPr="00A655D5">
        <w:rPr>
          <w:rFonts w:ascii="Times New Roman" w:hAnsi="Times New Roman" w:cs="Times New Roman"/>
          <w:sz w:val="28"/>
          <w:szCs w:val="28"/>
        </w:rPr>
        <w:t xml:space="preserve"> </w:t>
      </w:r>
      <w:r w:rsidR="00A655D5">
        <w:rPr>
          <w:rFonts w:ascii="Times New Roman" w:hAnsi="Times New Roman" w:cs="Times New Roman"/>
          <w:sz w:val="28"/>
          <w:szCs w:val="28"/>
        </w:rPr>
        <w:t>(далее - ФЦТ)</w:t>
      </w:r>
      <w:r w:rsidR="00CD627A" w:rsidRPr="00CD6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A14CB">
        <w:rPr>
          <w:rFonts w:ascii="Times New Roman" w:hAnsi="Times New Roman" w:cs="Times New Roman"/>
          <w:sz w:val="28"/>
          <w:szCs w:val="28"/>
        </w:rPr>
        <w:t>Минобром</w:t>
      </w:r>
      <w:proofErr w:type="spellEnd"/>
      <w:r w:rsidR="002A14CB">
        <w:rPr>
          <w:rFonts w:ascii="Times New Roman" w:hAnsi="Times New Roman" w:cs="Times New Roman"/>
          <w:sz w:val="28"/>
          <w:szCs w:val="28"/>
        </w:rPr>
        <w:t xml:space="preserve"> РТ</w:t>
      </w:r>
      <w:r w:rsidR="00CD627A" w:rsidRPr="00CD6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21360" w:rsidRPr="00CD6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муниципальными органами управления образованием, подведомственными учреждениями и отделами </w:t>
      </w:r>
      <w:proofErr w:type="spellStart"/>
      <w:r w:rsidR="002A14CB">
        <w:rPr>
          <w:rFonts w:ascii="Times New Roman" w:hAnsi="Times New Roman" w:cs="Times New Roman"/>
          <w:sz w:val="28"/>
          <w:szCs w:val="28"/>
        </w:rPr>
        <w:t>Минобра</w:t>
      </w:r>
      <w:proofErr w:type="spellEnd"/>
      <w:r w:rsidR="002A14CB">
        <w:rPr>
          <w:rFonts w:ascii="Times New Roman" w:hAnsi="Times New Roman" w:cs="Times New Roman"/>
          <w:sz w:val="28"/>
          <w:szCs w:val="28"/>
        </w:rPr>
        <w:t xml:space="preserve"> РТ</w:t>
      </w:r>
      <w:r w:rsidR="00C21360" w:rsidRPr="00CD6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20792" w:rsidRPr="00CD6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отделами Центра, </w:t>
      </w:r>
      <w:r w:rsidR="00C21360" w:rsidRPr="00CD627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образовательными организациями и общественными объединениями.</w:t>
      </w:r>
    </w:p>
    <w:p w:rsidR="00E27E85" w:rsidRDefault="00E27E85" w:rsidP="00BB6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Настоящее Положение:</w:t>
      </w:r>
    </w:p>
    <w:p w:rsidR="00E27E85" w:rsidRDefault="00E27E85" w:rsidP="00BB6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распространяется на деятельность работников Отдела;</w:t>
      </w:r>
    </w:p>
    <w:p w:rsidR="00E27E85" w:rsidRPr="00CD064A" w:rsidRDefault="00E27E85" w:rsidP="00BB6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устанавливает полномочия Отдела, а также порядок его взаимодействия с другими подразделениями (должностными лицами) Центра по направлениям деятельности. </w:t>
      </w:r>
      <w:r w:rsidR="00443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0A0" w:rsidRDefault="00AA40A0" w:rsidP="00CF3B05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C86159" w:rsidRDefault="00CF3B05" w:rsidP="00E51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00B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A26A3">
        <w:rPr>
          <w:rFonts w:ascii="Times New Roman" w:hAnsi="Times New Roman" w:cs="Times New Roman"/>
          <w:b/>
          <w:sz w:val="28"/>
          <w:szCs w:val="28"/>
        </w:rPr>
        <w:t>Структура О</w:t>
      </w:r>
      <w:r w:rsidR="00C86159">
        <w:rPr>
          <w:rFonts w:ascii="Times New Roman" w:hAnsi="Times New Roman" w:cs="Times New Roman"/>
          <w:b/>
          <w:sz w:val="28"/>
          <w:szCs w:val="28"/>
        </w:rPr>
        <w:t>тдела</w:t>
      </w:r>
    </w:p>
    <w:p w:rsidR="00352D7A" w:rsidRDefault="00352D7A" w:rsidP="004B3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Pr="000F7B8C">
        <w:rPr>
          <w:rFonts w:ascii="Times New Roman" w:hAnsi="Times New Roman" w:cs="Times New Roman"/>
          <w:color w:val="000000"/>
          <w:sz w:val="28"/>
          <w:szCs w:val="28"/>
        </w:rPr>
        <w:t xml:space="preserve">Штатный состав сотрудников Отдела формируется на основании структуры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 w:rsidRPr="000F7B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19B5" w:rsidRDefault="004B301A" w:rsidP="004B3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96BE2">
        <w:rPr>
          <w:rFonts w:ascii="Times New Roman" w:hAnsi="Times New Roman" w:cs="Times New Roman"/>
          <w:sz w:val="28"/>
          <w:szCs w:val="28"/>
        </w:rPr>
        <w:t>.</w:t>
      </w:r>
      <w:r w:rsidR="00352D7A">
        <w:rPr>
          <w:rFonts w:ascii="Times New Roman" w:hAnsi="Times New Roman" w:cs="Times New Roman"/>
          <w:sz w:val="28"/>
          <w:szCs w:val="28"/>
        </w:rPr>
        <w:t>2</w:t>
      </w:r>
      <w:r w:rsidRPr="00196BE2">
        <w:rPr>
          <w:rFonts w:ascii="Times New Roman" w:hAnsi="Times New Roman" w:cs="Times New Roman"/>
          <w:sz w:val="28"/>
          <w:szCs w:val="28"/>
        </w:rPr>
        <w:t>.</w:t>
      </w:r>
      <w:r w:rsidR="0042501C">
        <w:rPr>
          <w:rFonts w:ascii="Times New Roman" w:hAnsi="Times New Roman" w:cs="Times New Roman"/>
          <w:sz w:val="28"/>
          <w:szCs w:val="28"/>
        </w:rPr>
        <w:t xml:space="preserve"> В </w:t>
      </w:r>
      <w:r w:rsidR="002228C0">
        <w:rPr>
          <w:rFonts w:ascii="Times New Roman" w:hAnsi="Times New Roman" w:cs="Times New Roman"/>
          <w:sz w:val="28"/>
          <w:szCs w:val="28"/>
        </w:rPr>
        <w:t xml:space="preserve">штатный </w:t>
      </w:r>
      <w:r w:rsidR="0042501C">
        <w:rPr>
          <w:rFonts w:ascii="Times New Roman" w:hAnsi="Times New Roman" w:cs="Times New Roman"/>
          <w:sz w:val="28"/>
          <w:szCs w:val="28"/>
        </w:rPr>
        <w:t>состав О</w:t>
      </w:r>
      <w:r w:rsidR="00F919B5">
        <w:rPr>
          <w:rFonts w:ascii="Times New Roman" w:hAnsi="Times New Roman" w:cs="Times New Roman"/>
          <w:sz w:val="28"/>
          <w:szCs w:val="28"/>
        </w:rPr>
        <w:t>тдела входят:</w:t>
      </w:r>
    </w:p>
    <w:p w:rsidR="00F919B5" w:rsidRDefault="00F919B5" w:rsidP="004B3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- 1 ед.;</w:t>
      </w:r>
    </w:p>
    <w:p w:rsidR="00F919B5" w:rsidRDefault="00F919B5" w:rsidP="004B3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главный специалист - </w:t>
      </w:r>
      <w:r w:rsidR="001207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ед.;</w:t>
      </w:r>
    </w:p>
    <w:p w:rsidR="00F919B5" w:rsidRDefault="00F919B5" w:rsidP="004B3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 - 1 ед.</w:t>
      </w:r>
    </w:p>
    <w:p w:rsidR="004B301A" w:rsidRPr="00196BE2" w:rsidRDefault="00352D7A" w:rsidP="005F4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919B5">
        <w:rPr>
          <w:rFonts w:ascii="Times New Roman" w:hAnsi="Times New Roman" w:cs="Times New Roman"/>
          <w:sz w:val="28"/>
          <w:szCs w:val="28"/>
        </w:rPr>
        <w:t>. Обязанности работников Отдела устанавливаются должностными инструкциями.</w:t>
      </w:r>
      <w:r w:rsidR="004B301A" w:rsidRPr="00196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B05" w:rsidRPr="00CD627A" w:rsidRDefault="00C86159" w:rsidP="00E51BE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62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C00BFF" w:rsidRPr="00CD62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Цели,</w:t>
      </w:r>
      <w:r w:rsidR="00404A15" w:rsidRPr="00CD62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основные</w:t>
      </w:r>
      <w:r w:rsidR="0093454A" w:rsidRPr="00CD62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00538" w:rsidRPr="00CD62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</w:t>
      </w:r>
      <w:r w:rsidR="007E16FE" w:rsidRPr="00CD62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дачи</w:t>
      </w:r>
      <w:r w:rsidR="00C00BFF" w:rsidRPr="00CD62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функции</w:t>
      </w:r>
    </w:p>
    <w:p w:rsidR="00AD2AC8" w:rsidRPr="00CD627A" w:rsidRDefault="00CD627A" w:rsidP="007509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2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120792" w:rsidRPr="00CD62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.1. Целью деятельности О</w:t>
      </w:r>
      <w:r w:rsidR="00AD2AC8" w:rsidRPr="00CD62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тдела </w:t>
      </w:r>
      <w:r w:rsidR="00AD2AC8" w:rsidRPr="00CD627A">
        <w:rPr>
          <w:rFonts w:ascii="Times New Roman" w:hAnsi="Times New Roman" w:cs="Times New Roman"/>
          <w:color w:val="000000" w:themeColor="text1"/>
          <w:sz w:val="28"/>
          <w:szCs w:val="28"/>
        </w:rPr>
        <w:t>являет</w:t>
      </w:r>
      <w:r w:rsidR="00ED6932" w:rsidRPr="00CD6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организационное обеспечение </w:t>
      </w:r>
      <w:r w:rsidR="00AD2AC8" w:rsidRPr="00CD6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120792" w:rsidRPr="00CD627A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техническое</w:t>
      </w:r>
      <w:r w:rsidR="00AD2AC8" w:rsidRPr="00CD6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сопровождение государственной итоговой аттестации выпускников образовательных организаций, завершающих освоение образовательных программ </w:t>
      </w:r>
      <w:r w:rsidR="00120792" w:rsidRPr="00CD627A">
        <w:rPr>
          <w:rFonts w:ascii="Times New Roman" w:hAnsi="Times New Roman" w:cs="Times New Roman"/>
          <w:color w:val="000000" w:themeColor="text1"/>
          <w:sz w:val="28"/>
          <w:szCs w:val="28"/>
        </w:rPr>
        <w:t>среднего общего образования</w:t>
      </w:r>
      <w:r w:rsidR="00AD2AC8" w:rsidRPr="00CD6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Республики Тыва, в форме ЕГЭ</w:t>
      </w:r>
      <w:r w:rsidR="00120792" w:rsidRPr="00CD6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AD2AC8" w:rsidRPr="00CD6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ГВЭ.</w:t>
      </w:r>
    </w:p>
    <w:p w:rsidR="00AD2AC8" w:rsidRPr="00CD627A" w:rsidRDefault="00CD627A" w:rsidP="007509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27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D2AC8" w:rsidRPr="00CD627A">
        <w:rPr>
          <w:rFonts w:ascii="Times New Roman" w:hAnsi="Times New Roman" w:cs="Times New Roman"/>
          <w:color w:val="000000" w:themeColor="text1"/>
          <w:sz w:val="28"/>
          <w:szCs w:val="28"/>
        </w:rPr>
        <w:t>.2. Задачами отдела являются:</w:t>
      </w:r>
    </w:p>
    <w:p w:rsidR="00CD627A" w:rsidRPr="00CD627A" w:rsidRDefault="00AD2AC8" w:rsidP="00750912">
      <w:pPr>
        <w:pStyle w:val="a4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27A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 – правовое обеспечение ГИА;</w:t>
      </w:r>
    </w:p>
    <w:p w:rsidR="00CD627A" w:rsidRPr="00CD627A" w:rsidRDefault="00CD627A" w:rsidP="00750912">
      <w:pPr>
        <w:pStyle w:val="a4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27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D2AC8" w:rsidRPr="00CD627A">
        <w:rPr>
          <w:rFonts w:ascii="Times New Roman" w:hAnsi="Times New Roman" w:cs="Times New Roman"/>
          <w:color w:val="000000" w:themeColor="text1"/>
          <w:sz w:val="28"/>
          <w:szCs w:val="28"/>
        </w:rPr>
        <w:t>одействие в формировании, ведении региональной информационной системы</w:t>
      </w:r>
      <w:r w:rsidR="00A655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РИС)</w:t>
      </w:r>
      <w:r w:rsidR="00DF16F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D2AC8" w:rsidRPr="00CD6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обеспечения проведения государственной итоговой аттестации;</w:t>
      </w:r>
    </w:p>
    <w:p w:rsidR="00CD627A" w:rsidRPr="00CD627A" w:rsidRDefault="00CD627A" w:rsidP="00DB1D5D">
      <w:pPr>
        <w:pStyle w:val="a4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2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</w:t>
      </w:r>
      <w:r w:rsidR="00AD2AC8" w:rsidRPr="00CD627A">
        <w:rPr>
          <w:rFonts w:ascii="Times New Roman" w:hAnsi="Times New Roman" w:cs="Times New Roman"/>
          <w:color w:val="000000" w:themeColor="text1"/>
          <w:sz w:val="28"/>
          <w:szCs w:val="28"/>
        </w:rPr>
        <w:t>беспечение готовности лиц, ответственных за по</w:t>
      </w:r>
      <w:r w:rsidR="00120792" w:rsidRPr="00CD627A">
        <w:rPr>
          <w:rFonts w:ascii="Times New Roman" w:hAnsi="Times New Roman" w:cs="Times New Roman"/>
          <w:color w:val="000000" w:themeColor="text1"/>
          <w:sz w:val="28"/>
          <w:szCs w:val="28"/>
        </w:rPr>
        <w:t>дготовку и проведение ЕГЭ</w:t>
      </w:r>
      <w:r w:rsidR="00AD2AC8" w:rsidRPr="00CD627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D627A" w:rsidRPr="00CD627A" w:rsidRDefault="00CD627A" w:rsidP="00DB1D5D">
      <w:pPr>
        <w:pStyle w:val="a4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27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D2AC8" w:rsidRPr="00CD627A">
        <w:rPr>
          <w:rFonts w:ascii="Times New Roman" w:hAnsi="Times New Roman" w:cs="Times New Roman"/>
          <w:color w:val="000000" w:themeColor="text1"/>
          <w:sz w:val="28"/>
          <w:szCs w:val="28"/>
        </w:rPr>
        <w:t>беспечение работы конфликтной комиссии и предметных комиссий, Государственной экзаменационной комиссии (</w:t>
      </w:r>
      <w:r w:rsidR="00A655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- </w:t>
      </w:r>
      <w:r w:rsidR="00AD2AC8" w:rsidRPr="00CD627A">
        <w:rPr>
          <w:rFonts w:ascii="Times New Roman" w:hAnsi="Times New Roman" w:cs="Times New Roman"/>
          <w:color w:val="000000" w:themeColor="text1"/>
          <w:sz w:val="28"/>
          <w:szCs w:val="28"/>
        </w:rPr>
        <w:t>ГЭК);</w:t>
      </w:r>
      <w:r w:rsidRPr="00CD6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D627A" w:rsidRPr="00CD627A" w:rsidRDefault="00CD627A" w:rsidP="00DB1D5D">
      <w:pPr>
        <w:pStyle w:val="a4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27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мер по защите персональных данных и информации ограниченного доступа в соответствии с законодательством.</w:t>
      </w:r>
    </w:p>
    <w:p w:rsidR="00CD627A" w:rsidRDefault="00CD627A" w:rsidP="00DB1D5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833721">
        <w:rPr>
          <w:rFonts w:ascii="Times New Roman" w:hAnsi="Times New Roman" w:cs="Times New Roman"/>
          <w:sz w:val="28"/>
          <w:szCs w:val="28"/>
        </w:rPr>
        <w:t>.</w:t>
      </w:r>
      <w:r w:rsidR="00A655D5">
        <w:rPr>
          <w:rFonts w:ascii="Times New Roman" w:hAnsi="Times New Roman" w:cs="Times New Roman"/>
          <w:sz w:val="28"/>
          <w:szCs w:val="28"/>
        </w:rPr>
        <w:t xml:space="preserve"> Для реализации основных задач О</w:t>
      </w:r>
      <w:r>
        <w:rPr>
          <w:rFonts w:ascii="Times New Roman" w:hAnsi="Times New Roman" w:cs="Times New Roman"/>
          <w:sz w:val="28"/>
          <w:szCs w:val="28"/>
        </w:rPr>
        <w:t>тдел выполняет следующие функции:</w:t>
      </w:r>
    </w:p>
    <w:p w:rsidR="00CD627A" w:rsidRDefault="00E616AC" w:rsidP="00A655D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55D5">
        <w:rPr>
          <w:rFonts w:ascii="Times New Roman" w:hAnsi="Times New Roman" w:cs="Times New Roman"/>
          <w:sz w:val="28"/>
          <w:szCs w:val="28"/>
        </w:rPr>
        <w:t>- о</w:t>
      </w:r>
      <w:r w:rsidR="00CD627A">
        <w:rPr>
          <w:rFonts w:ascii="Times New Roman" w:hAnsi="Times New Roman" w:cs="Times New Roman"/>
          <w:sz w:val="28"/>
          <w:szCs w:val="28"/>
        </w:rPr>
        <w:t xml:space="preserve">рганизационное и технологическое </w:t>
      </w:r>
      <w:r w:rsidR="00C21E12">
        <w:rPr>
          <w:rFonts w:ascii="Times New Roman" w:hAnsi="Times New Roman" w:cs="Times New Roman"/>
          <w:sz w:val="28"/>
          <w:szCs w:val="28"/>
        </w:rPr>
        <w:t>сопровождение</w:t>
      </w:r>
      <w:r w:rsidR="00CD627A">
        <w:rPr>
          <w:rFonts w:ascii="Times New Roman" w:hAnsi="Times New Roman" w:cs="Times New Roman"/>
          <w:sz w:val="28"/>
          <w:szCs w:val="28"/>
        </w:rPr>
        <w:t xml:space="preserve"> проведения ЕГЭ по образовательным программам среднего общего образования;</w:t>
      </w:r>
    </w:p>
    <w:p w:rsidR="00CD627A" w:rsidRDefault="00E616AC" w:rsidP="00A655D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1E12">
        <w:rPr>
          <w:rFonts w:ascii="Times New Roman" w:hAnsi="Times New Roman" w:cs="Times New Roman"/>
          <w:sz w:val="28"/>
          <w:szCs w:val="28"/>
        </w:rPr>
        <w:t xml:space="preserve">- </w:t>
      </w:r>
      <w:r w:rsidR="00CD627A">
        <w:rPr>
          <w:rFonts w:ascii="Times New Roman" w:hAnsi="Times New Roman" w:cs="Times New Roman"/>
          <w:sz w:val="28"/>
          <w:szCs w:val="28"/>
        </w:rPr>
        <w:t xml:space="preserve">технологическое и информационное взаимодействие с </w:t>
      </w:r>
      <w:r w:rsidR="00A655D5">
        <w:rPr>
          <w:rFonts w:ascii="Times New Roman" w:hAnsi="Times New Roman" w:cs="Times New Roman"/>
          <w:sz w:val="28"/>
          <w:szCs w:val="28"/>
        </w:rPr>
        <w:t>ФЦТ</w:t>
      </w:r>
      <w:r w:rsidR="00CD627A">
        <w:rPr>
          <w:rFonts w:ascii="Times New Roman" w:hAnsi="Times New Roman" w:cs="Times New Roman"/>
          <w:sz w:val="28"/>
          <w:szCs w:val="28"/>
        </w:rPr>
        <w:t>;</w:t>
      </w:r>
    </w:p>
    <w:p w:rsidR="00CD627A" w:rsidRDefault="00E616AC" w:rsidP="00A655D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1E12">
        <w:rPr>
          <w:rFonts w:ascii="Times New Roman" w:hAnsi="Times New Roman" w:cs="Times New Roman"/>
          <w:sz w:val="28"/>
          <w:szCs w:val="28"/>
        </w:rPr>
        <w:t xml:space="preserve">- </w:t>
      </w:r>
      <w:r w:rsidR="00CD627A">
        <w:rPr>
          <w:rFonts w:ascii="Times New Roman" w:hAnsi="Times New Roman" w:cs="Times New Roman"/>
          <w:sz w:val="28"/>
          <w:szCs w:val="28"/>
        </w:rPr>
        <w:t xml:space="preserve">осуществление деятельности по формированию </w:t>
      </w:r>
      <w:r w:rsidR="00A655D5">
        <w:rPr>
          <w:rFonts w:ascii="Times New Roman" w:hAnsi="Times New Roman" w:cs="Times New Roman"/>
          <w:sz w:val="28"/>
          <w:szCs w:val="28"/>
        </w:rPr>
        <w:t>РИС</w:t>
      </w:r>
      <w:r w:rsidR="00CD627A">
        <w:rPr>
          <w:rFonts w:ascii="Times New Roman" w:hAnsi="Times New Roman" w:cs="Times New Roman"/>
          <w:sz w:val="28"/>
          <w:szCs w:val="28"/>
        </w:rPr>
        <w:t xml:space="preserve"> обеспечения проведения ЕГЭ;</w:t>
      </w:r>
    </w:p>
    <w:p w:rsidR="00CD627A" w:rsidRDefault="00E616AC" w:rsidP="00A655D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1E12">
        <w:rPr>
          <w:rFonts w:ascii="Times New Roman" w:hAnsi="Times New Roman" w:cs="Times New Roman"/>
          <w:sz w:val="28"/>
          <w:szCs w:val="28"/>
        </w:rPr>
        <w:t xml:space="preserve">- </w:t>
      </w:r>
      <w:r w:rsidR="00CD627A">
        <w:rPr>
          <w:rFonts w:ascii="Times New Roman" w:hAnsi="Times New Roman" w:cs="Times New Roman"/>
          <w:sz w:val="28"/>
          <w:szCs w:val="28"/>
        </w:rPr>
        <w:t>обеспечение безопасного хранения и использование сведений, содержащихся в РИС;</w:t>
      </w:r>
    </w:p>
    <w:p w:rsidR="00CD627A" w:rsidRDefault="00E616AC" w:rsidP="00A655D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1E12">
        <w:rPr>
          <w:rFonts w:ascii="Times New Roman" w:hAnsi="Times New Roman" w:cs="Times New Roman"/>
          <w:sz w:val="28"/>
          <w:szCs w:val="28"/>
        </w:rPr>
        <w:t xml:space="preserve">- </w:t>
      </w:r>
      <w:r w:rsidR="00CD627A">
        <w:rPr>
          <w:rFonts w:ascii="Times New Roman" w:hAnsi="Times New Roman" w:cs="Times New Roman"/>
          <w:sz w:val="28"/>
          <w:szCs w:val="28"/>
        </w:rPr>
        <w:t>обеспечение работоспособности</w:t>
      </w:r>
      <w:r w:rsidR="00A655D5">
        <w:rPr>
          <w:rFonts w:ascii="Times New Roman" w:hAnsi="Times New Roman" w:cs="Times New Roman"/>
          <w:sz w:val="28"/>
          <w:szCs w:val="28"/>
        </w:rPr>
        <w:t xml:space="preserve">, </w:t>
      </w:r>
      <w:r w:rsidR="00CD627A">
        <w:rPr>
          <w:rFonts w:ascii="Times New Roman" w:hAnsi="Times New Roman" w:cs="Times New Roman"/>
          <w:sz w:val="28"/>
          <w:szCs w:val="28"/>
        </w:rPr>
        <w:t>защищенных каналов связи;</w:t>
      </w:r>
    </w:p>
    <w:p w:rsidR="00CD627A" w:rsidRDefault="00E616AC" w:rsidP="00A655D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1E12">
        <w:rPr>
          <w:rFonts w:ascii="Times New Roman" w:hAnsi="Times New Roman" w:cs="Times New Roman"/>
          <w:sz w:val="28"/>
          <w:szCs w:val="28"/>
        </w:rPr>
        <w:t xml:space="preserve">- </w:t>
      </w:r>
      <w:r w:rsidR="00CD627A">
        <w:rPr>
          <w:rFonts w:ascii="Times New Roman" w:hAnsi="Times New Roman" w:cs="Times New Roman"/>
          <w:sz w:val="28"/>
          <w:szCs w:val="28"/>
        </w:rPr>
        <w:t>технологическое и информационное взаимодействие с пунктами проведения экзаменов (далее - ППЭ) на территории Республики Тыва, с местами регистрации участников ЕГЭ на всех этапах подготовки и проведения ЕГЭ;</w:t>
      </w:r>
    </w:p>
    <w:p w:rsidR="00CD627A" w:rsidRDefault="00E616AC" w:rsidP="00A655D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1E12">
        <w:rPr>
          <w:rFonts w:ascii="Times New Roman" w:hAnsi="Times New Roman" w:cs="Times New Roman"/>
          <w:sz w:val="28"/>
          <w:szCs w:val="28"/>
        </w:rPr>
        <w:t xml:space="preserve">- </w:t>
      </w:r>
      <w:r w:rsidR="00CD627A">
        <w:rPr>
          <w:rFonts w:ascii="Times New Roman" w:hAnsi="Times New Roman" w:cs="Times New Roman"/>
          <w:sz w:val="28"/>
          <w:szCs w:val="28"/>
        </w:rPr>
        <w:t>получение отсканированных изображений экзаменационных работ для последующей обработки и обработка экзаменационных работ (в том числе итоговое сочинение (изложение) участников ЕГЭ по всем учебным предметам, и файлов и аудиозаписи устных ответов по иностранным языкам;</w:t>
      </w:r>
    </w:p>
    <w:p w:rsidR="00CD627A" w:rsidRDefault="00E616AC" w:rsidP="00A655D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1E12">
        <w:rPr>
          <w:rFonts w:ascii="Times New Roman" w:hAnsi="Times New Roman" w:cs="Times New Roman"/>
          <w:sz w:val="28"/>
          <w:szCs w:val="28"/>
        </w:rPr>
        <w:t xml:space="preserve">- </w:t>
      </w:r>
      <w:r w:rsidR="00CD627A">
        <w:rPr>
          <w:rFonts w:ascii="Times New Roman" w:hAnsi="Times New Roman" w:cs="Times New Roman"/>
          <w:sz w:val="28"/>
          <w:szCs w:val="28"/>
        </w:rPr>
        <w:t>сканирование, тиражирование и верификация бланков ЕГЭ;</w:t>
      </w:r>
    </w:p>
    <w:p w:rsidR="00CD627A" w:rsidRDefault="00E616AC" w:rsidP="00A655D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1E12">
        <w:rPr>
          <w:rFonts w:ascii="Times New Roman" w:hAnsi="Times New Roman" w:cs="Times New Roman"/>
          <w:sz w:val="28"/>
          <w:szCs w:val="28"/>
        </w:rPr>
        <w:t xml:space="preserve">- </w:t>
      </w:r>
      <w:r w:rsidR="00CD627A">
        <w:rPr>
          <w:rFonts w:ascii="Times New Roman" w:hAnsi="Times New Roman" w:cs="Times New Roman"/>
          <w:sz w:val="28"/>
          <w:szCs w:val="28"/>
        </w:rPr>
        <w:t>технологическое обеспечение межрегиональной перекрестной проверки экзаменационных работ;</w:t>
      </w:r>
    </w:p>
    <w:p w:rsidR="00CD627A" w:rsidRDefault="00E616AC" w:rsidP="00A655D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1E12">
        <w:rPr>
          <w:rFonts w:ascii="Times New Roman" w:hAnsi="Times New Roman" w:cs="Times New Roman"/>
          <w:sz w:val="28"/>
          <w:szCs w:val="28"/>
        </w:rPr>
        <w:t xml:space="preserve">- </w:t>
      </w:r>
      <w:r w:rsidR="00CD627A">
        <w:rPr>
          <w:rFonts w:ascii="Times New Roman" w:hAnsi="Times New Roman" w:cs="Times New Roman"/>
          <w:sz w:val="28"/>
          <w:szCs w:val="28"/>
        </w:rPr>
        <w:t>прием результатов ЕГЭ от уполномоченной организации по завершении проведения централизованной проверки экзаменационных работ;</w:t>
      </w:r>
    </w:p>
    <w:p w:rsidR="00CD627A" w:rsidRDefault="00E616AC" w:rsidP="00A655D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1E12">
        <w:rPr>
          <w:rFonts w:ascii="Times New Roman" w:hAnsi="Times New Roman" w:cs="Times New Roman"/>
          <w:sz w:val="28"/>
          <w:szCs w:val="28"/>
        </w:rPr>
        <w:t xml:space="preserve">- </w:t>
      </w:r>
      <w:r w:rsidR="00CD627A">
        <w:rPr>
          <w:rFonts w:ascii="Times New Roman" w:hAnsi="Times New Roman" w:cs="Times New Roman"/>
          <w:sz w:val="28"/>
          <w:szCs w:val="28"/>
        </w:rPr>
        <w:t>ко</w:t>
      </w:r>
      <w:r w:rsidR="00A655D5">
        <w:rPr>
          <w:rFonts w:ascii="Times New Roman" w:hAnsi="Times New Roman" w:cs="Times New Roman"/>
          <w:sz w:val="28"/>
          <w:szCs w:val="28"/>
        </w:rPr>
        <w:t>ординация видеонаблюдения в ППЭ;</w:t>
      </w:r>
    </w:p>
    <w:p w:rsidR="00CD627A" w:rsidRDefault="00E616AC" w:rsidP="00A655D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55D5">
        <w:rPr>
          <w:rFonts w:ascii="Times New Roman" w:hAnsi="Times New Roman" w:cs="Times New Roman"/>
          <w:sz w:val="28"/>
          <w:szCs w:val="28"/>
        </w:rPr>
        <w:t>- о</w:t>
      </w:r>
      <w:r w:rsidR="00CD627A">
        <w:rPr>
          <w:rFonts w:ascii="Times New Roman" w:hAnsi="Times New Roman" w:cs="Times New Roman"/>
          <w:sz w:val="28"/>
          <w:szCs w:val="28"/>
        </w:rPr>
        <w:t>беспечение правильной технической эксплуатации, бесперебойной работы электронно</w:t>
      </w:r>
      <w:r w:rsidR="00A655D5">
        <w:rPr>
          <w:rFonts w:ascii="Times New Roman" w:hAnsi="Times New Roman" w:cs="Times New Roman"/>
          <w:sz w:val="28"/>
          <w:szCs w:val="28"/>
        </w:rPr>
        <w:t>го и компьютерного оборудования;</w:t>
      </w:r>
    </w:p>
    <w:p w:rsidR="00CD627A" w:rsidRDefault="00E616AC" w:rsidP="00A655D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55D5">
        <w:rPr>
          <w:rFonts w:ascii="Times New Roman" w:hAnsi="Times New Roman" w:cs="Times New Roman"/>
          <w:sz w:val="28"/>
          <w:szCs w:val="28"/>
        </w:rPr>
        <w:t>- о</w:t>
      </w:r>
      <w:r w:rsidR="00CD627A">
        <w:rPr>
          <w:rFonts w:ascii="Times New Roman" w:hAnsi="Times New Roman" w:cs="Times New Roman"/>
          <w:sz w:val="28"/>
          <w:szCs w:val="28"/>
        </w:rPr>
        <w:t>существление мер по защите персональных данных и информации ограниченного доступа в с</w:t>
      </w:r>
      <w:r w:rsidR="00A655D5">
        <w:rPr>
          <w:rFonts w:ascii="Times New Roman" w:hAnsi="Times New Roman" w:cs="Times New Roman"/>
          <w:sz w:val="28"/>
          <w:szCs w:val="28"/>
        </w:rPr>
        <w:t>оответствии с законодательством;</w:t>
      </w:r>
    </w:p>
    <w:p w:rsidR="00CD627A" w:rsidRDefault="00E616AC" w:rsidP="00A655D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627A">
        <w:rPr>
          <w:rFonts w:ascii="Times New Roman" w:hAnsi="Times New Roman" w:cs="Times New Roman"/>
          <w:sz w:val="28"/>
          <w:szCs w:val="28"/>
        </w:rPr>
        <w:t>- разработка локальных актов Центра по вопросам защиты персональных данных и информации ограниченного доступа в соответствии с законодательством;</w:t>
      </w:r>
    </w:p>
    <w:p w:rsidR="00CD627A" w:rsidRDefault="00E616AC" w:rsidP="00A655D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627A">
        <w:rPr>
          <w:rFonts w:ascii="Times New Roman" w:hAnsi="Times New Roman" w:cs="Times New Roman"/>
          <w:sz w:val="28"/>
          <w:szCs w:val="28"/>
        </w:rPr>
        <w:t>- выполнение проектирования и внедрения специальных технических и программно-математических средств защиты информации, обеспечение организационных и инженерно-технических мер защиты информационных систем;</w:t>
      </w:r>
    </w:p>
    <w:p w:rsidR="00CD627A" w:rsidRDefault="00E616AC" w:rsidP="00A655D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627A">
        <w:rPr>
          <w:rFonts w:ascii="Times New Roman" w:hAnsi="Times New Roman" w:cs="Times New Roman"/>
          <w:sz w:val="28"/>
          <w:szCs w:val="28"/>
        </w:rPr>
        <w:t>- осуществление подбора, изучение и обобщение научно-технической литературы, нормативных и методических материалов по техническим средствам и способам защиты информации;</w:t>
      </w:r>
    </w:p>
    <w:p w:rsidR="00CD627A" w:rsidRDefault="00E616AC" w:rsidP="00A655D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627A">
        <w:rPr>
          <w:rFonts w:ascii="Times New Roman" w:hAnsi="Times New Roman" w:cs="Times New Roman"/>
          <w:sz w:val="28"/>
          <w:szCs w:val="28"/>
        </w:rPr>
        <w:t>- проектирование технических заданий, планов и графиков проведения работы по технической защите информации;</w:t>
      </w:r>
    </w:p>
    <w:p w:rsidR="00CD627A" w:rsidRDefault="00E616AC" w:rsidP="00A655D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627A">
        <w:rPr>
          <w:rFonts w:ascii="Times New Roman" w:hAnsi="Times New Roman" w:cs="Times New Roman"/>
          <w:sz w:val="28"/>
          <w:szCs w:val="28"/>
        </w:rPr>
        <w:t>- подготовка предложений по заключению соглашений и договоров с другими организациями, предоставляющими услуги в области технических средств защиты информации, составление заявок на необходимые материалы, оборудование, приборы;</w:t>
      </w:r>
    </w:p>
    <w:p w:rsidR="00CD627A" w:rsidRDefault="00E616AC" w:rsidP="00A655D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D627A">
        <w:rPr>
          <w:rFonts w:ascii="Times New Roman" w:hAnsi="Times New Roman" w:cs="Times New Roman"/>
          <w:sz w:val="28"/>
          <w:szCs w:val="28"/>
        </w:rPr>
        <w:t>- участие в проведении аттестации объектов, помещений, технических средств, программ, алгоритмов на предмет соответствия требованиям защиты информации по соответствующим классам безопасности;</w:t>
      </w:r>
    </w:p>
    <w:p w:rsidR="00CD627A" w:rsidRDefault="00E616AC" w:rsidP="00A655D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627A">
        <w:rPr>
          <w:rFonts w:ascii="Times New Roman" w:hAnsi="Times New Roman" w:cs="Times New Roman"/>
          <w:sz w:val="28"/>
          <w:szCs w:val="28"/>
        </w:rPr>
        <w:t>- проведение контрольных проверок работоспособности и эффективности действующих систем и технических средств защиты информации, составляет и оформляет акты контрольных проверок и разрабатывает предложения по совершенствованию и повышению эффективности принимаемых мер.</w:t>
      </w:r>
    </w:p>
    <w:p w:rsidR="00CD627A" w:rsidRPr="00C21E12" w:rsidRDefault="00CD627A" w:rsidP="00CD627A">
      <w:pPr>
        <w:tabs>
          <w:tab w:val="num" w:pos="0"/>
        </w:tabs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538" w:rsidRPr="00C21E12" w:rsidRDefault="00D60989" w:rsidP="003A5F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1E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700538" w:rsidRPr="00C21E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</w:t>
      </w:r>
      <w:r w:rsidR="00404A15" w:rsidRPr="00C21E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рава и обязанности</w:t>
      </w:r>
      <w:r w:rsidR="001259A1" w:rsidRPr="00C21E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A655D5" w:rsidRDefault="00A655D5" w:rsidP="00345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Для обеспечения выполнения возложенных на него задач и функций Отдел имеет право:</w:t>
      </w:r>
    </w:p>
    <w:p w:rsidR="00A655D5" w:rsidRDefault="00A655D5" w:rsidP="00345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запрашивать от сотрудников всех структурных подразделений Центра сведения, необходимые для выполнения возло</w:t>
      </w:r>
      <w:r w:rsidR="00D61CFC">
        <w:rPr>
          <w:rFonts w:ascii="Times New Roman" w:hAnsi="Times New Roman" w:cs="Times New Roman"/>
          <w:sz w:val="28"/>
          <w:szCs w:val="28"/>
        </w:rPr>
        <w:t>женных на отдел задач и функций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55D5" w:rsidRDefault="00A655D5" w:rsidP="00345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с согласия руководителей структурных подразделений Центра работников данных подразделений для подготовки проектов локальных актов и других документов, а также разработки и осуществления мероприятий, проводимых Отделом;</w:t>
      </w:r>
    </w:p>
    <w:p w:rsidR="00A655D5" w:rsidRDefault="00A655D5" w:rsidP="00345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давать разъяснения, рекомендации и указания по вопросам, входящим в компетенцию отдела;</w:t>
      </w:r>
    </w:p>
    <w:p w:rsidR="00A655D5" w:rsidRDefault="00A655D5" w:rsidP="00345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проводимых руководствам Центра совещаниях при обсуждении на них вопросов, имеющих отношение к кадровой и правовой работе;</w:t>
      </w:r>
    </w:p>
    <w:p w:rsidR="00A655D5" w:rsidRDefault="00A655D5" w:rsidP="00345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требовать от работников структурных подразделений соблюдения правил ведения делопроизводства и в</w:t>
      </w:r>
      <w:r w:rsidR="00345884">
        <w:rPr>
          <w:rFonts w:ascii="Times New Roman" w:hAnsi="Times New Roman" w:cs="Times New Roman"/>
          <w:sz w:val="28"/>
          <w:szCs w:val="28"/>
        </w:rPr>
        <w:t>нутреннего трудового распорядка.</w:t>
      </w:r>
    </w:p>
    <w:p w:rsidR="00A655D5" w:rsidRPr="00192AE4" w:rsidRDefault="00A655D5" w:rsidP="00345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92AE4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192AE4">
        <w:rPr>
          <w:rFonts w:ascii="Times New Roman" w:hAnsi="Times New Roman" w:cs="Times New Roman"/>
          <w:sz w:val="28"/>
          <w:szCs w:val="28"/>
        </w:rPr>
        <w:t xml:space="preserve"> обязан: </w:t>
      </w:r>
    </w:p>
    <w:p w:rsidR="00A655D5" w:rsidRPr="00CD064A" w:rsidRDefault="00A655D5" w:rsidP="00345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064A">
        <w:rPr>
          <w:rFonts w:ascii="Times New Roman" w:hAnsi="Times New Roman" w:cs="Times New Roman"/>
          <w:sz w:val="28"/>
          <w:szCs w:val="28"/>
        </w:rPr>
        <w:t xml:space="preserve">согласовывать свою </w:t>
      </w:r>
      <w:r>
        <w:rPr>
          <w:rFonts w:ascii="Times New Roman" w:hAnsi="Times New Roman" w:cs="Times New Roman"/>
          <w:sz w:val="28"/>
          <w:szCs w:val="28"/>
        </w:rPr>
        <w:t>основную деятельность с директором Центра;</w:t>
      </w:r>
    </w:p>
    <w:p w:rsidR="00A655D5" w:rsidRDefault="00A655D5" w:rsidP="00345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обеспечивать работникам Отдела </w:t>
      </w:r>
      <w:r w:rsidRPr="00CD064A">
        <w:rPr>
          <w:rFonts w:ascii="Times New Roman" w:hAnsi="Times New Roman" w:cs="Times New Roman"/>
          <w:sz w:val="28"/>
          <w:szCs w:val="28"/>
        </w:rPr>
        <w:t>безопасные условия труда и ме</w:t>
      </w:r>
      <w:r>
        <w:rPr>
          <w:rFonts w:ascii="Times New Roman" w:hAnsi="Times New Roman" w:cs="Times New Roman"/>
          <w:sz w:val="28"/>
          <w:szCs w:val="28"/>
        </w:rPr>
        <w:t>ры социальной защиты работников;</w:t>
      </w:r>
    </w:p>
    <w:p w:rsidR="00A655D5" w:rsidRPr="00192AE4" w:rsidRDefault="00A655D5" w:rsidP="00345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отчитывать</w:t>
      </w:r>
      <w:r w:rsidRPr="00192AE4">
        <w:rPr>
          <w:rFonts w:ascii="Times New Roman" w:hAnsi="Times New Roman" w:cs="Times New Roman"/>
          <w:sz w:val="28"/>
          <w:szCs w:val="28"/>
        </w:rPr>
        <w:t xml:space="preserve">ся за результаты своей деятельности перед </w:t>
      </w:r>
      <w:r>
        <w:rPr>
          <w:rFonts w:ascii="Times New Roman" w:hAnsi="Times New Roman" w:cs="Times New Roman"/>
          <w:sz w:val="28"/>
          <w:szCs w:val="28"/>
        </w:rPr>
        <w:t>Центром</w:t>
      </w:r>
      <w:r w:rsidRPr="00192AE4">
        <w:rPr>
          <w:rFonts w:ascii="Times New Roman" w:hAnsi="Times New Roman" w:cs="Times New Roman"/>
          <w:sz w:val="28"/>
          <w:szCs w:val="28"/>
        </w:rPr>
        <w:t>.</w:t>
      </w:r>
    </w:p>
    <w:p w:rsidR="00CD627A" w:rsidRPr="00CD064A" w:rsidRDefault="00CD627A" w:rsidP="00700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5D5" w:rsidRDefault="00A655D5" w:rsidP="00A65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Взаимодействие с другими подразделениями</w:t>
      </w:r>
    </w:p>
    <w:p w:rsidR="00A655D5" w:rsidRDefault="00A655D5" w:rsidP="003458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Для выполнения функций и реализации прав, предусмотренных настоящим Положением, Отдел взаимодействует со структурными подразделениями и должностными лицами Центра (посредством получения/передачи документов/информации). </w:t>
      </w:r>
    </w:p>
    <w:p w:rsidR="00A655D5" w:rsidRDefault="00A655D5" w:rsidP="00A65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5D5" w:rsidRPr="00F22A57" w:rsidRDefault="00A655D5" w:rsidP="00A65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 Ответственность </w:t>
      </w:r>
    </w:p>
    <w:p w:rsidR="00A655D5" w:rsidRDefault="00A655D5" w:rsidP="0034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Ответственность за надлежащее, качественное и своевременное выполнение Отделом задач и функций, возложенных настоящим Положением в пределах, определенных действующим трудовым законодательством Российской Федерации в том числе:</w:t>
      </w:r>
    </w:p>
    <w:p w:rsidR="00A655D5" w:rsidRDefault="00A655D5" w:rsidP="0034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полноту, качество и своевременность выполнения всех закрепленных за Отделом задач и функций;</w:t>
      </w:r>
    </w:p>
    <w:p w:rsidR="00A655D5" w:rsidRDefault="00A655D5" w:rsidP="0034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требований нормативных правовых документов, регламентирующих вопросы кадровой работы;</w:t>
      </w:r>
    </w:p>
    <w:p w:rsidR="00A655D5" w:rsidRDefault="00A655D5" w:rsidP="0034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несоблюдение установленного порядка работы с документами, а также утрату и порчу документов;</w:t>
      </w:r>
    </w:p>
    <w:p w:rsidR="00A655D5" w:rsidRDefault="00A655D5" w:rsidP="0034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своевременное и точное выполнение указаний и поручений директора Центра;</w:t>
      </w:r>
    </w:p>
    <w:p w:rsidR="00A655D5" w:rsidRDefault="00A655D5" w:rsidP="0034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некачественное выполнение обязанностей работниками Отдела;</w:t>
      </w:r>
    </w:p>
    <w:p w:rsidR="00A655D5" w:rsidRDefault="00A655D5" w:rsidP="0034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несоблюдение работниками Отдела Правил внутреннего трудового распорядка, трудовой и исполнительской дисциплины;</w:t>
      </w:r>
    </w:p>
    <w:p w:rsidR="00A655D5" w:rsidRDefault="00A655D5" w:rsidP="0034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невыполнение требований по охране труда (в том числе санитарно-эпидемиологических правил и норм) и комплексной безопасности информационной, пожарной, ГО и ЧС и др.)  </w:t>
      </w:r>
    </w:p>
    <w:p w:rsidR="00A655D5" w:rsidRDefault="00A655D5" w:rsidP="0034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Несоблюдение в установленном порядке конфиденциальности и секретности в отношении информации, полученной в процессе осуществления своей деятельности.</w:t>
      </w:r>
    </w:p>
    <w:p w:rsidR="00A655D5" w:rsidRDefault="00A655D5" w:rsidP="00344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6.3. Несет ответственность за сохранность закреплённой отделом оргтехники.  </w:t>
      </w:r>
    </w:p>
    <w:p w:rsidR="00CF5518" w:rsidRDefault="00CF5518" w:rsidP="00700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5518" w:rsidSect="00E51BE6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3B0"/>
    <w:multiLevelType w:val="hybridMultilevel"/>
    <w:tmpl w:val="5D40E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C2617"/>
    <w:multiLevelType w:val="hybridMultilevel"/>
    <w:tmpl w:val="D1A89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55105"/>
    <w:multiLevelType w:val="hybridMultilevel"/>
    <w:tmpl w:val="5C96665A"/>
    <w:lvl w:ilvl="0" w:tplc="EBCA29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E69BF"/>
    <w:multiLevelType w:val="hybridMultilevel"/>
    <w:tmpl w:val="1D1891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E104B9"/>
    <w:multiLevelType w:val="hybridMultilevel"/>
    <w:tmpl w:val="B3FC70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D4C01"/>
    <w:multiLevelType w:val="multilevel"/>
    <w:tmpl w:val="074C5A6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59DB63C6"/>
    <w:multiLevelType w:val="hybridMultilevel"/>
    <w:tmpl w:val="D81E7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241AF"/>
    <w:multiLevelType w:val="hybridMultilevel"/>
    <w:tmpl w:val="12444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38"/>
    <w:rsid w:val="00002624"/>
    <w:rsid w:val="00012F8C"/>
    <w:rsid w:val="0007121C"/>
    <w:rsid w:val="00092F14"/>
    <w:rsid w:val="000A2FE3"/>
    <w:rsid w:val="000A72CD"/>
    <w:rsid w:val="000A76D6"/>
    <w:rsid w:val="000B3A94"/>
    <w:rsid w:val="000B400B"/>
    <w:rsid w:val="000B518E"/>
    <w:rsid w:val="000D136E"/>
    <w:rsid w:val="000D175C"/>
    <w:rsid w:val="000E26FA"/>
    <w:rsid w:val="000E3F40"/>
    <w:rsid w:val="00107AAE"/>
    <w:rsid w:val="00120792"/>
    <w:rsid w:val="001259A1"/>
    <w:rsid w:val="00135018"/>
    <w:rsid w:val="001378BF"/>
    <w:rsid w:val="0014194F"/>
    <w:rsid w:val="001422B8"/>
    <w:rsid w:val="001442B7"/>
    <w:rsid w:val="00166308"/>
    <w:rsid w:val="00186660"/>
    <w:rsid w:val="00192AE4"/>
    <w:rsid w:val="001A1837"/>
    <w:rsid w:val="001B17F1"/>
    <w:rsid w:val="001D26F5"/>
    <w:rsid w:val="001D5B6B"/>
    <w:rsid w:val="001D7EF5"/>
    <w:rsid w:val="001E00C8"/>
    <w:rsid w:val="001E14D4"/>
    <w:rsid w:val="001E1AAB"/>
    <w:rsid w:val="001E5131"/>
    <w:rsid w:val="00202B8E"/>
    <w:rsid w:val="00204988"/>
    <w:rsid w:val="00217D2F"/>
    <w:rsid w:val="002228C0"/>
    <w:rsid w:val="002456EE"/>
    <w:rsid w:val="0028418B"/>
    <w:rsid w:val="002944C9"/>
    <w:rsid w:val="002A14CB"/>
    <w:rsid w:val="002D5999"/>
    <w:rsid w:val="002E5196"/>
    <w:rsid w:val="002F34FD"/>
    <w:rsid w:val="002F7E34"/>
    <w:rsid w:val="00303AD1"/>
    <w:rsid w:val="00305840"/>
    <w:rsid w:val="00307A56"/>
    <w:rsid w:val="003132FF"/>
    <w:rsid w:val="00344221"/>
    <w:rsid w:val="00345884"/>
    <w:rsid w:val="00352D7A"/>
    <w:rsid w:val="003659D3"/>
    <w:rsid w:val="00391234"/>
    <w:rsid w:val="003928FE"/>
    <w:rsid w:val="003A5FC8"/>
    <w:rsid w:val="003A6D79"/>
    <w:rsid w:val="003C0232"/>
    <w:rsid w:val="003C2D8A"/>
    <w:rsid w:val="003E59D1"/>
    <w:rsid w:val="003E6670"/>
    <w:rsid w:val="004041A7"/>
    <w:rsid w:val="00404A15"/>
    <w:rsid w:val="004054F2"/>
    <w:rsid w:val="004072AA"/>
    <w:rsid w:val="00407E7E"/>
    <w:rsid w:val="004100FD"/>
    <w:rsid w:val="00417E8D"/>
    <w:rsid w:val="0042087B"/>
    <w:rsid w:val="0042501C"/>
    <w:rsid w:val="004431D4"/>
    <w:rsid w:val="00444476"/>
    <w:rsid w:val="00467A62"/>
    <w:rsid w:val="0047693D"/>
    <w:rsid w:val="00493568"/>
    <w:rsid w:val="004965A0"/>
    <w:rsid w:val="004A150C"/>
    <w:rsid w:val="004A5069"/>
    <w:rsid w:val="004B301A"/>
    <w:rsid w:val="004C69E5"/>
    <w:rsid w:val="004F0AC4"/>
    <w:rsid w:val="004F0C59"/>
    <w:rsid w:val="0050007C"/>
    <w:rsid w:val="005127C1"/>
    <w:rsid w:val="0051784D"/>
    <w:rsid w:val="00534F54"/>
    <w:rsid w:val="00540C95"/>
    <w:rsid w:val="00541522"/>
    <w:rsid w:val="00561A22"/>
    <w:rsid w:val="0059352C"/>
    <w:rsid w:val="005A4499"/>
    <w:rsid w:val="005B2CC3"/>
    <w:rsid w:val="005B3277"/>
    <w:rsid w:val="005B3AFF"/>
    <w:rsid w:val="005B5639"/>
    <w:rsid w:val="005D1114"/>
    <w:rsid w:val="005E1E20"/>
    <w:rsid w:val="005F47B1"/>
    <w:rsid w:val="005F4E54"/>
    <w:rsid w:val="006076C7"/>
    <w:rsid w:val="006106E1"/>
    <w:rsid w:val="00625387"/>
    <w:rsid w:val="00626D99"/>
    <w:rsid w:val="00627B5C"/>
    <w:rsid w:val="00641755"/>
    <w:rsid w:val="00647DBB"/>
    <w:rsid w:val="00665FDB"/>
    <w:rsid w:val="006B352E"/>
    <w:rsid w:val="006B36A0"/>
    <w:rsid w:val="006D2E28"/>
    <w:rsid w:val="006D798B"/>
    <w:rsid w:val="006E4C42"/>
    <w:rsid w:val="006E6CBE"/>
    <w:rsid w:val="006F36B1"/>
    <w:rsid w:val="006F38B2"/>
    <w:rsid w:val="006F3E25"/>
    <w:rsid w:val="00700538"/>
    <w:rsid w:val="00705147"/>
    <w:rsid w:val="00733C04"/>
    <w:rsid w:val="007471AB"/>
    <w:rsid w:val="00750912"/>
    <w:rsid w:val="00752DEF"/>
    <w:rsid w:val="00755CF8"/>
    <w:rsid w:val="00766577"/>
    <w:rsid w:val="00767B38"/>
    <w:rsid w:val="00773079"/>
    <w:rsid w:val="007A0537"/>
    <w:rsid w:val="007A2129"/>
    <w:rsid w:val="007A26A3"/>
    <w:rsid w:val="007A631C"/>
    <w:rsid w:val="007B72E3"/>
    <w:rsid w:val="007D3AAD"/>
    <w:rsid w:val="007E1600"/>
    <w:rsid w:val="007E16FE"/>
    <w:rsid w:val="007F09C5"/>
    <w:rsid w:val="007F1170"/>
    <w:rsid w:val="00802BC5"/>
    <w:rsid w:val="00851AC1"/>
    <w:rsid w:val="00856987"/>
    <w:rsid w:val="00863CB2"/>
    <w:rsid w:val="00867A78"/>
    <w:rsid w:val="00884C7A"/>
    <w:rsid w:val="008862F5"/>
    <w:rsid w:val="00887002"/>
    <w:rsid w:val="00892B71"/>
    <w:rsid w:val="00894C71"/>
    <w:rsid w:val="008A6ECD"/>
    <w:rsid w:val="008C76B2"/>
    <w:rsid w:val="008C775F"/>
    <w:rsid w:val="008E022B"/>
    <w:rsid w:val="008E3488"/>
    <w:rsid w:val="008E694E"/>
    <w:rsid w:val="008F7D73"/>
    <w:rsid w:val="00901D39"/>
    <w:rsid w:val="00926ADD"/>
    <w:rsid w:val="0093454A"/>
    <w:rsid w:val="00945EC9"/>
    <w:rsid w:val="00947B4D"/>
    <w:rsid w:val="00954D34"/>
    <w:rsid w:val="00954D6D"/>
    <w:rsid w:val="009560A2"/>
    <w:rsid w:val="0096525B"/>
    <w:rsid w:val="009676CB"/>
    <w:rsid w:val="009850FD"/>
    <w:rsid w:val="00990141"/>
    <w:rsid w:val="009B0660"/>
    <w:rsid w:val="009B40FC"/>
    <w:rsid w:val="009E6411"/>
    <w:rsid w:val="009F0583"/>
    <w:rsid w:val="00A2230F"/>
    <w:rsid w:val="00A32BD2"/>
    <w:rsid w:val="00A432AB"/>
    <w:rsid w:val="00A655D5"/>
    <w:rsid w:val="00A663B0"/>
    <w:rsid w:val="00A93EE2"/>
    <w:rsid w:val="00AA3449"/>
    <w:rsid w:val="00AA40A0"/>
    <w:rsid w:val="00AB29BF"/>
    <w:rsid w:val="00AB3625"/>
    <w:rsid w:val="00AD2AC8"/>
    <w:rsid w:val="00AD6848"/>
    <w:rsid w:val="00AD76EB"/>
    <w:rsid w:val="00AF1827"/>
    <w:rsid w:val="00B1118A"/>
    <w:rsid w:val="00B351DA"/>
    <w:rsid w:val="00B533F4"/>
    <w:rsid w:val="00B854F9"/>
    <w:rsid w:val="00B855CD"/>
    <w:rsid w:val="00B90E40"/>
    <w:rsid w:val="00B9449D"/>
    <w:rsid w:val="00B97FE5"/>
    <w:rsid w:val="00BA4C2C"/>
    <w:rsid w:val="00BB339A"/>
    <w:rsid w:val="00BB45F6"/>
    <w:rsid w:val="00BB692C"/>
    <w:rsid w:val="00BD5ED9"/>
    <w:rsid w:val="00BD7455"/>
    <w:rsid w:val="00BF693D"/>
    <w:rsid w:val="00BF7E9C"/>
    <w:rsid w:val="00C00BFF"/>
    <w:rsid w:val="00C205B9"/>
    <w:rsid w:val="00C21360"/>
    <w:rsid w:val="00C21E12"/>
    <w:rsid w:val="00C33B38"/>
    <w:rsid w:val="00C34D1B"/>
    <w:rsid w:val="00C56027"/>
    <w:rsid w:val="00C62954"/>
    <w:rsid w:val="00C650F3"/>
    <w:rsid w:val="00C67168"/>
    <w:rsid w:val="00C72433"/>
    <w:rsid w:val="00C86159"/>
    <w:rsid w:val="00CA01CB"/>
    <w:rsid w:val="00CB22BB"/>
    <w:rsid w:val="00CD064A"/>
    <w:rsid w:val="00CD1616"/>
    <w:rsid w:val="00CD627A"/>
    <w:rsid w:val="00CE33E7"/>
    <w:rsid w:val="00CF3A5C"/>
    <w:rsid w:val="00CF3B05"/>
    <w:rsid w:val="00CF5518"/>
    <w:rsid w:val="00D02484"/>
    <w:rsid w:val="00D02D44"/>
    <w:rsid w:val="00D075C4"/>
    <w:rsid w:val="00D53B27"/>
    <w:rsid w:val="00D57129"/>
    <w:rsid w:val="00D60989"/>
    <w:rsid w:val="00D61CFC"/>
    <w:rsid w:val="00D7259D"/>
    <w:rsid w:val="00D81660"/>
    <w:rsid w:val="00D86836"/>
    <w:rsid w:val="00D97570"/>
    <w:rsid w:val="00DA0237"/>
    <w:rsid w:val="00DA317D"/>
    <w:rsid w:val="00DA497B"/>
    <w:rsid w:val="00DA6396"/>
    <w:rsid w:val="00DA7EC5"/>
    <w:rsid w:val="00DB1D5D"/>
    <w:rsid w:val="00DC3A8C"/>
    <w:rsid w:val="00DC424F"/>
    <w:rsid w:val="00DC5ACA"/>
    <w:rsid w:val="00DC7768"/>
    <w:rsid w:val="00DD0766"/>
    <w:rsid w:val="00DE5C69"/>
    <w:rsid w:val="00DF16F1"/>
    <w:rsid w:val="00E00A67"/>
    <w:rsid w:val="00E07585"/>
    <w:rsid w:val="00E1781B"/>
    <w:rsid w:val="00E253FB"/>
    <w:rsid w:val="00E25A49"/>
    <w:rsid w:val="00E27E85"/>
    <w:rsid w:val="00E4476D"/>
    <w:rsid w:val="00E51BE6"/>
    <w:rsid w:val="00E54B88"/>
    <w:rsid w:val="00E616AC"/>
    <w:rsid w:val="00E9509D"/>
    <w:rsid w:val="00EC1122"/>
    <w:rsid w:val="00ED2364"/>
    <w:rsid w:val="00ED303A"/>
    <w:rsid w:val="00ED3EDF"/>
    <w:rsid w:val="00ED6932"/>
    <w:rsid w:val="00EE5C67"/>
    <w:rsid w:val="00EF3F2B"/>
    <w:rsid w:val="00F109C6"/>
    <w:rsid w:val="00F25CAB"/>
    <w:rsid w:val="00F26427"/>
    <w:rsid w:val="00F6770E"/>
    <w:rsid w:val="00F907D7"/>
    <w:rsid w:val="00F919B5"/>
    <w:rsid w:val="00FA416E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CF83"/>
  <w15:docId w15:val="{28383CFC-B089-4174-BFC4-A8BDB09E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55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EF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351D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F65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CF55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CF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CF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CF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A2230F"/>
    <w:rPr>
      <w:i/>
      <w:iCs/>
    </w:rPr>
  </w:style>
  <w:style w:type="character" w:customStyle="1" w:styleId="apple-converted-space">
    <w:name w:val="apple-converted-space"/>
    <w:basedOn w:val="a0"/>
    <w:rsid w:val="00A2230F"/>
  </w:style>
  <w:style w:type="character" w:styleId="a7">
    <w:name w:val="Strong"/>
    <w:basedOn w:val="a0"/>
    <w:uiPriority w:val="22"/>
    <w:qFormat/>
    <w:rsid w:val="00A2230F"/>
    <w:rPr>
      <w:b/>
      <w:bCs/>
    </w:rPr>
  </w:style>
  <w:style w:type="character" w:customStyle="1" w:styleId="a8">
    <w:name w:val="Гипертекстовая ссылка"/>
    <w:basedOn w:val="a0"/>
    <w:rsid w:val="009850FD"/>
    <w:rPr>
      <w:color w:val="008000"/>
    </w:rPr>
  </w:style>
  <w:style w:type="character" w:styleId="a9">
    <w:name w:val="Hyperlink"/>
    <w:basedOn w:val="a0"/>
    <w:uiPriority w:val="99"/>
    <w:semiHidden/>
    <w:unhideWhenUsed/>
    <w:rsid w:val="00BD5ED9"/>
    <w:rPr>
      <w:color w:val="0000FF"/>
      <w:u w:val="single"/>
    </w:rPr>
  </w:style>
  <w:style w:type="table" w:styleId="aa">
    <w:name w:val="Table Grid"/>
    <w:basedOn w:val="a1"/>
    <w:uiPriority w:val="59"/>
    <w:rsid w:val="00E00A6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049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1245</Words>
  <Characters>7103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RCOI17</Company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Station6</dc:creator>
  <cp:keywords/>
  <dc:description/>
  <cp:lastModifiedBy>Пользователь</cp:lastModifiedBy>
  <cp:revision>51</cp:revision>
  <dcterms:created xsi:type="dcterms:W3CDTF">2018-01-23T02:44:00Z</dcterms:created>
  <dcterms:modified xsi:type="dcterms:W3CDTF">2024-09-10T05:05:00Z</dcterms:modified>
</cp:coreProperties>
</file>